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RANG LISTA KANDIDATA/KINJA NAKON PRETHODNE PROVJERE ZNANJA ZA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radno mjesto administrativnog referenta u 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Centru za pružanje usluga u zajednici grada Crikvenice,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javni natječaj od 13.04.2021.g.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Natječajno povjerenstvo utvrđuje: 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RANG LISTU KANDIDATA/KINJA PREMA UKUPNO OSTVARENIM BODOVIMA NAKON PROVEDENOG PISANOG TESTIRANJA I INTERVJUA 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Kandidatkinja S.K. (šifra 17)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ostvarila je 10 od 10 bodova na pisanom testiranju te 10 od 10 bodova na intervjuu što ukupno iznosi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20,0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od mogućih 20 bodova,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Kandidatkinja M.J. (šifra 14)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ostvarila je 7 od 10 bodova na pisanom testiranju te 9,8 od 10 bodova na intervjuu što ukupno iznosi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16,8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od mogućih 20 bodova,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Kandidatkinja S.J. (šifra 15)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ostvarila je 8 od 10 bodova na pisanom testiranju te 8,5 od 10 bodova na intervjuu što ukupno iznosi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16,5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od mogućih 20 bodova,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Kandidatkinja S.A. (šifra 1)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ostvarila je 6 od 10 bodova na pisanom testiranju te 9 od 10 bodova na intervjuu što ukupno iznosi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15,0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od mogućih 20 bodova,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Kandidatkinja B.B. (šifra 11)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ostvarila je 6 od 10 bodova na pisanom testiranju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 8,8 od 10 bodova na intervjuu što ukupno iznosi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14,8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od mogućih 20 bodova.,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Kandidatkinja A.S. (šifra 20)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ostvarila je 9 od 10 bodova na pisanom testiranju te 5,7 od 10 bodova na intervjuu što ukupno iznosi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14,7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od mogućih 20 bodova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8.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Kandidatkinja T.P. (šifra 7)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ostvarila je 6 od 10 bodova na pisanom testiranju te 7,2 od 10 bodova na intervjuu što ukupno iznosi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13,2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od mogućih 20 bodova,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35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i  8.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Kandidat A.A. (šifra 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ostvario je 6 od 10 bodova na pisanom testiranju te </w:t>
        <w:tab/>
        <w:t xml:space="preserve"> 7,2 od 10 bodova na intervjuu što ukupno iznosi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13,2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od mogućih 20 bodova.</w:t>
      </w:r>
    </w:p>
    <w:p w:rsidR="00000000" w:rsidDel="00000000" w:rsidP="00000000" w:rsidRDefault="00000000" w:rsidRPr="00000000" w14:paraId="00000012">
      <w:pPr>
        <w:spacing w:after="0" w:line="240" w:lineRule="auto"/>
        <w:ind w:left="4248" w:firstLine="708.000000000000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4248" w:firstLine="708.000000000000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  <w:t xml:space="preserve">NATJEČAJNO POVJERENSTVO: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</w:t>
        <w:tab/>
        <w:tab/>
        <w:tab/>
        <w:tab/>
        <w:tab/>
        <w:tab/>
        <w:tab/>
        <w:t xml:space="preserve"> Predsjednica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  <w:t xml:space="preserve">Ivona Matošić Gašparović, mag.iur., v.r.</w:t>
      </w:r>
    </w:p>
    <w:p w:rsidR="00000000" w:rsidDel="00000000" w:rsidP="00000000" w:rsidRDefault="00000000" w:rsidRPr="00000000" w14:paraId="00000017">
      <w:pPr>
        <w:spacing w:after="0" w:line="233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33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Broj 36/21</w:t>
      </w:r>
    </w:p>
    <w:p w:rsidR="00000000" w:rsidDel="00000000" w:rsidP="00000000" w:rsidRDefault="00000000" w:rsidRPr="00000000" w14:paraId="00000019">
      <w:pPr>
        <w:spacing w:after="0" w:line="233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Crikvenica, 03.05. 2021.</w:t>
      </w:r>
    </w:p>
    <w:p w:rsidR="00000000" w:rsidDel="00000000" w:rsidP="00000000" w:rsidRDefault="00000000" w:rsidRPr="00000000" w14:paraId="0000001A">
      <w:pP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